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0" w:hanging="864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PIANO OFFERTA FORMATIVA A.S.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PROGETTO/ATTIVITÀ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0" w:hanging="115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Sezione 1 – Descrittiva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Denominazione progetto</w:t>
      </w:r>
      <w:r w:rsidDel="00000000" w:rsidR="00000000" w:rsidRPr="00000000">
        <w:rPr>
          <w:rtl w:val="0"/>
        </w:rPr>
      </w:r>
    </w:p>
    <w:tbl>
      <w:tblPr>
        <w:tblStyle w:val="Table1"/>
        <w:tblW w:w="10561.0" w:type="dxa"/>
        <w:jc w:val="left"/>
        <w:tblInd w:w="-70.0" w:type="dxa"/>
        <w:tblLayout w:type="fixed"/>
        <w:tblLook w:val="0000"/>
      </w:tblPr>
      <w:tblGrid>
        <w:gridCol w:w="10561"/>
        <w:tblGridChange w:id="0">
          <w:tblGrid>
            <w:gridCol w:w="105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Indicare denominazione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Responsabile progetto</w:t>
      </w:r>
      <w:r w:rsidDel="00000000" w:rsidR="00000000" w:rsidRPr="00000000">
        <w:rPr>
          <w:rtl w:val="0"/>
        </w:rPr>
      </w:r>
    </w:p>
    <w:tbl>
      <w:tblPr>
        <w:tblStyle w:val="Table2"/>
        <w:tblW w:w="10561.0" w:type="dxa"/>
        <w:jc w:val="left"/>
        <w:tblInd w:w="-70.0" w:type="dxa"/>
        <w:tblLayout w:type="fixed"/>
        <w:tblLook w:val="0000"/>
      </w:tblPr>
      <w:tblGrid>
        <w:gridCol w:w="10561"/>
        <w:tblGridChange w:id="0">
          <w:tblGrid>
            <w:gridCol w:w="105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Indicare il responsabile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didattici</w:t>
      </w:r>
      <w:r w:rsidDel="00000000" w:rsidR="00000000" w:rsidRPr="00000000">
        <w:rPr>
          <w:rtl w:val="0"/>
        </w:rPr>
      </w:r>
    </w:p>
    <w:tbl>
      <w:tblPr>
        <w:tblStyle w:val="Table3"/>
        <w:tblW w:w="10561.0" w:type="dxa"/>
        <w:jc w:val="left"/>
        <w:tblInd w:w="-70.0" w:type="dxa"/>
        <w:tblLayout w:type="fixed"/>
        <w:tblLook w:val="0000"/>
      </w:tblPr>
      <w:tblGrid>
        <w:gridCol w:w="10561"/>
        <w:tblGridChange w:id="0">
          <w:tblGrid>
            <w:gridCol w:w="105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Indicare gli obiettivi da raggiungere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Destinatari del progetto</w:t>
      </w:r>
      <w:r w:rsidDel="00000000" w:rsidR="00000000" w:rsidRPr="00000000">
        <w:rPr>
          <w:rtl w:val="0"/>
        </w:rPr>
      </w:r>
    </w:p>
    <w:tbl>
      <w:tblPr>
        <w:tblStyle w:val="Table4"/>
        <w:tblW w:w="10561.0" w:type="dxa"/>
        <w:jc w:val="left"/>
        <w:tblInd w:w="-70.0" w:type="dxa"/>
        <w:tblLayout w:type="fixed"/>
        <w:tblLook w:val="0000"/>
      </w:tblPr>
      <w:tblGrid>
        <w:gridCol w:w="10561"/>
        <w:tblGridChange w:id="0">
          <w:tblGrid>
            <w:gridCol w:w="105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Indicare le classi a cui è rivolto il progetto e i docenti che sono coinvolti, indicando come e in che tempo si intende lavorare con gli stessi.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Durata del Progetto</w:t>
      </w:r>
      <w:r w:rsidDel="00000000" w:rsidR="00000000" w:rsidRPr="00000000">
        <w:rPr>
          <w:rtl w:val="0"/>
        </w:rPr>
      </w:r>
    </w:p>
    <w:tbl>
      <w:tblPr>
        <w:tblStyle w:val="Table5"/>
        <w:tblW w:w="10561.0" w:type="dxa"/>
        <w:jc w:val="left"/>
        <w:tblInd w:w="-70.0" w:type="dxa"/>
        <w:tblLayout w:type="fixed"/>
        <w:tblLook w:val="0000"/>
      </w:tblPr>
      <w:tblGrid>
        <w:gridCol w:w="10561"/>
        <w:tblGridChange w:id="0">
          <w:tblGrid>
            <w:gridCol w:w="105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DURATA attività: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NUMERO di ORE impegnate: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Risorse umane e materiali</w:t>
      </w:r>
      <w:r w:rsidDel="00000000" w:rsidR="00000000" w:rsidRPr="00000000">
        <w:rPr>
          <w:rtl w:val="0"/>
        </w:rPr>
      </w:r>
    </w:p>
    <w:tbl>
      <w:tblPr>
        <w:tblStyle w:val="Table6"/>
        <w:tblW w:w="10561.0" w:type="dxa"/>
        <w:jc w:val="left"/>
        <w:tblInd w:w="-70.0" w:type="dxa"/>
        <w:tblLayout w:type="fixed"/>
        <w:tblLook w:val="0000"/>
      </w:tblPr>
      <w:tblGrid>
        <w:gridCol w:w="10561"/>
        <w:tblGridChange w:id="0">
          <w:tblGrid>
            <w:gridCol w:w="1056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Indicare il numero esatto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e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nominativi delle persone che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parteciperanno al progetto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 Indicare le risorse materiali occorrenti.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Beni e servizi</w:t>
      </w:r>
      <w:r w:rsidDel="00000000" w:rsidR="00000000" w:rsidRPr="00000000">
        <w:rPr>
          <w:rtl w:val="0"/>
        </w:rPr>
      </w:r>
    </w:p>
    <w:tbl>
      <w:tblPr>
        <w:tblStyle w:val="Table7"/>
        <w:tblW w:w="10555.0" w:type="dxa"/>
        <w:jc w:val="left"/>
        <w:tblInd w:w="-70.0" w:type="dxa"/>
        <w:tblLayout w:type="fixed"/>
        <w:tblLook w:val="0000"/>
      </w:tblPr>
      <w:tblGrid>
        <w:gridCol w:w="3687"/>
        <w:gridCol w:w="1063"/>
        <w:gridCol w:w="990"/>
        <w:gridCol w:w="450"/>
        <w:gridCol w:w="1677"/>
        <w:gridCol w:w="1417"/>
        <w:gridCol w:w="1271"/>
        <w:tblGridChange w:id="0">
          <w:tblGrid>
            <w:gridCol w:w="3687"/>
            <w:gridCol w:w="1063"/>
            <w:gridCol w:w="990"/>
            <w:gridCol w:w="450"/>
            <w:gridCol w:w="1677"/>
            <w:gridCol w:w="1417"/>
            <w:gridCol w:w="127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Indicare le risorse logistiche ed organizzative che si prevede di utilizzare per la realizzazione. Separare gli acquisti da effettuare per anno finanziario.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Spese personale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Progettazione e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Progetto (h non final. insegn.)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Progetto (h final. insegn.)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Necessità di personale ATA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SI ⃝       NO ⃝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Spese personale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ATA coll. Scol.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ATA ass. amm. Tec.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Necessità beni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Tipologia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Quantità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unitario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totale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Cancelleria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Altri beni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75.0" w:type="dxa"/>
        <w:jc w:val="left"/>
        <w:tblInd w:w="-70.0" w:type="dxa"/>
        <w:tblLayout w:type="fixed"/>
        <w:tblLook w:val="0000"/>
      </w:tblPr>
      <w:tblGrid>
        <w:gridCol w:w="6166"/>
        <w:gridCol w:w="2409"/>
        <w:tblGridChange w:id="0">
          <w:tblGrid>
            <w:gridCol w:w="6166"/>
            <w:gridCol w:w="2409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008" w:right="0" w:hanging="1008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Totale spese del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008" w:right="0" w:hanging="1008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Totale spese di gestione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008" w:right="0" w:hanging="1008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9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REFERENTE DEL PROGETTO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25844107"/>
        <w:tag w:val="goog_rdk_0"/>
      </w:sdtPr>
      <w:sdtContent>
        <w:tbl>
          <w:tblPr>
            <w:tblStyle w:val="Table9"/>
            <w:tblW w:w="974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46"/>
            <w:tblGridChange w:id="0">
              <w:tblGrid>
                <w:gridCol w:w="97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Modifiche:</w:t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ore autorizzate:</w:t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     Il D.S.G.A                                                                                              Il Dirigente Scolastico                                                                          </w:t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Dott.ssa Tonia de Luca                                                                     Prof.ssa Margherita  De Dominicis                          </w:t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40" w:top="380" w:left="1080" w:right="108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746.0" w:type="dxa"/>
      <w:jc w:val="left"/>
      <w:tblInd w:w="-108.0" w:type="dxa"/>
      <w:tblLayout w:type="fixed"/>
      <w:tblLook w:val="0000"/>
    </w:tblPr>
    <w:tblGrid>
      <w:gridCol w:w="1156"/>
      <w:gridCol w:w="7432"/>
      <w:gridCol w:w="1158"/>
      <w:tblGridChange w:id="0">
        <w:tblGrid>
          <w:gridCol w:w="1156"/>
          <w:gridCol w:w="7432"/>
          <w:gridCol w:w="1158"/>
        </w:tblGrid>
      </w:tblGridChange>
    </w:tblGrid>
    <w:tr>
      <w:trPr>
        <w:cantSplit w:val="0"/>
        <w:trHeight w:val="101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2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112395</wp:posOffset>
                </wp:positionH>
                <wp:positionV relativeFrom="paragraph">
                  <wp:posOffset>170180</wp:posOffset>
                </wp:positionV>
                <wp:extent cx="353695" cy="392430"/>
                <wp:effectExtent b="0" l="0" r="0" t="0"/>
                <wp:wrapSquare wrapText="bothSides" distB="0" distT="0" distL="0" distR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195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92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ISTITUTO PROFESSIONALE DI STATO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PER AGRICOLTURA, AMBIENTE, ARTIGIANATO, BENESSERE E INDUSTRIA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"B.C. DE FRANCESCHI – A. PACINOTTI"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13"/>
              <w:tab w:val="left" w:leader="none" w:pos="1191"/>
            </w:tabs>
            <w:spacing w:after="0" w:before="122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7f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150495</wp:posOffset>
                </wp:positionH>
                <wp:positionV relativeFrom="paragraph">
                  <wp:posOffset>177165</wp:posOffset>
                </wp:positionV>
                <wp:extent cx="293370" cy="450215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20802" l="6578" r="74078" t="420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" cy="450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widowControl w:val="0"/>
      <w:suppressAutoHyphens w:val="1"/>
      <w:spacing w:after="0" w:before="3" w:line="1" w:lineRule="atLeast"/>
      <w:ind w:left="814" w:leftChars="-1" w:rightChars="0" w:hanging="71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widowControl w:val="0"/>
      <w:suppressAutoHyphens w:val="1"/>
      <w:spacing w:after="0" w:before="14" w:line="1" w:lineRule="atLeast"/>
      <w:ind w:left="105" w:leftChars="-1" w:rightChars="0" w:firstLine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keepLines w:val="1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keepLines w:val="1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keepLines w:val="1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widowControl w:val="0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</w:tbl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widowControl w:val="0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iberation Sans" w:eastAsia="Liberation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">
    <w:name w:val=""/>
    <w:basedOn w:val="TableNormal"/>
    <w:next w:val="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markedcontent">
    <w:name w:val="markedcontent"/>
    <w:next w:val="marked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1"/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en-US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redefinito">
    <w:name w:val="Predefinito"/>
    <w:next w:val="Predefinito"/>
    <w:autoRedefine w:val="0"/>
    <w:hidden w:val="0"/>
    <w:qFormat w:val="0"/>
    <w:pPr>
      <w:widowControl w:val="0"/>
      <w:suppressAutoHyphens w:val="0"/>
      <w:autoSpaceDN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3"/>
      <w:position w:val="-1"/>
      <w:sz w:val="22"/>
      <w:szCs w:val="24"/>
      <w:effect w:val="none"/>
      <w:vertAlign w:val="baseline"/>
      <w:cs w:val="0"/>
      <w:em w:val="none"/>
      <w:lang w:bidi="hi-IN" w:eastAsia="ar-SA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deltestoCarattere1">
    <w:name w:val="Corpo del testo Carattere1"/>
    <w:next w:val="CorpodeltestoCarattere1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H5">
    <w:name w:val="H5"/>
    <w:basedOn w:val="Normale"/>
    <w:next w:val="Normale"/>
    <w:autoRedefine w:val="0"/>
    <w:hidden w:val="0"/>
    <w:qFormat w:val="0"/>
    <w:pPr>
      <w:keepNext w:val="1"/>
      <w:widowControl w:val="0"/>
      <w:suppressAutoHyphens w:val="0"/>
      <w:autoSpaceDE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81lUQnKky88hITIcK2qk+TFd+g==">CgMxLjAaHwoBMBIaChgICVIUChJ0YWJsZS5rMWJhd2NsdWgxdzY4AHIhMXVnV2xJNExMN1BqVUViNFZJRVlVVkZQUl9WUUZkS1hH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2023-09-19T06:02:00Z</dcterms:created>
  <dc:creator>Maria Teresa Bechi</dc:creator>
</cp:coreProperties>
</file>